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E5228" w14:textId="77777777" w:rsidR="00F54A32" w:rsidRPr="00F54A32" w:rsidRDefault="00F54A32" w:rsidP="00F54A32">
      <w:r w:rsidRPr="00F54A32">
        <w:t>Algemene Voorwaarden – Studio La Marche</w:t>
      </w:r>
    </w:p>
    <w:p w14:paraId="7992951B" w14:textId="77777777" w:rsidR="00F54A32" w:rsidRPr="00F54A32" w:rsidRDefault="00F54A32" w:rsidP="00F54A32">
      <w:r w:rsidRPr="00F54A32">
        <w:t>Abonnementen</w:t>
      </w:r>
    </w:p>
    <w:p w14:paraId="076F1F14" w14:textId="77777777" w:rsidR="00F54A32" w:rsidRPr="00F54A32" w:rsidRDefault="00F54A32" w:rsidP="00F54A32">
      <w:pPr>
        <w:numPr>
          <w:ilvl w:val="0"/>
          <w:numId w:val="1"/>
        </w:numPr>
      </w:pPr>
      <w:r w:rsidRPr="00F54A32">
        <w:t>Abonnementen worden automatisch verlengd tot wederopzegging.</w:t>
      </w:r>
    </w:p>
    <w:p w14:paraId="4D07F5E4" w14:textId="77777777" w:rsidR="00F54A32" w:rsidRPr="00F54A32" w:rsidRDefault="00F54A32" w:rsidP="00F54A32">
      <w:pPr>
        <w:numPr>
          <w:ilvl w:val="0"/>
          <w:numId w:val="1"/>
        </w:numPr>
      </w:pPr>
      <w:r w:rsidRPr="00F54A32">
        <w:t>Er geldt een opzegtermijn van één maand, ingaande op de 1e van de volgende maand. Je blijft gedurende die maand nog lid, waarna het abonnement aan het einde van die maand vervalt.</w:t>
      </w:r>
    </w:p>
    <w:p w14:paraId="45710B70" w14:textId="77777777" w:rsidR="00F54A32" w:rsidRPr="00F54A32" w:rsidRDefault="00F54A32" w:rsidP="00F54A32">
      <w:pPr>
        <w:numPr>
          <w:ilvl w:val="0"/>
          <w:numId w:val="1"/>
        </w:numPr>
      </w:pPr>
      <w:r w:rsidRPr="00F54A32">
        <w:t>Opzeggingen dienen schriftelijk (via e-mail) te worden ingediend. Opzeggingen via telefoon of via de app worden niet geaccepteerd.</w:t>
      </w:r>
    </w:p>
    <w:p w14:paraId="1CD098D6" w14:textId="77777777" w:rsidR="00F54A32" w:rsidRPr="00F54A32" w:rsidRDefault="00F54A32" w:rsidP="00F54A32">
      <w:pPr>
        <w:numPr>
          <w:ilvl w:val="0"/>
          <w:numId w:val="1"/>
        </w:numPr>
      </w:pPr>
      <w:r w:rsidRPr="00F54A32">
        <w:t>Betaling van abonnementen verloopt via automatische incasso.</w:t>
      </w:r>
    </w:p>
    <w:p w14:paraId="098418B8" w14:textId="77777777" w:rsidR="00F54A32" w:rsidRPr="00F54A32" w:rsidRDefault="00F54A32" w:rsidP="00F54A32">
      <w:pPr>
        <w:numPr>
          <w:ilvl w:val="0"/>
          <w:numId w:val="1"/>
        </w:numPr>
      </w:pPr>
      <w:r w:rsidRPr="00F54A32">
        <w:t xml:space="preserve">Rittenkaarten worden betaald via </w:t>
      </w:r>
      <w:proofErr w:type="spellStart"/>
      <w:r w:rsidRPr="00F54A32">
        <w:t>iDEAL</w:t>
      </w:r>
      <w:proofErr w:type="spellEnd"/>
      <w:r w:rsidRPr="00F54A32">
        <w:t>.</w:t>
      </w:r>
    </w:p>
    <w:p w14:paraId="2BB50F8E" w14:textId="77777777" w:rsidR="00F54A32" w:rsidRPr="00F54A32" w:rsidRDefault="00F54A32" w:rsidP="00F54A32">
      <w:pPr>
        <w:numPr>
          <w:ilvl w:val="0"/>
          <w:numId w:val="1"/>
        </w:numPr>
      </w:pPr>
      <w:r w:rsidRPr="00F54A32">
        <w:t>Het abonnement loopt door tijdens vakantieperiodes en kan niet tijdelijk worden gepauzeerd.</w:t>
      </w:r>
    </w:p>
    <w:p w14:paraId="5C2283B7" w14:textId="38C77D20" w:rsidR="00F54A32" w:rsidRPr="00F54A32" w:rsidRDefault="00F54A32" w:rsidP="00F54A32"/>
    <w:p w14:paraId="3323E81C" w14:textId="77777777" w:rsidR="00F54A32" w:rsidRPr="00F54A32" w:rsidRDefault="00F54A32" w:rsidP="00F54A32">
      <w:r w:rsidRPr="00F54A32">
        <w:t>Leskaarten en losse lessen</w:t>
      </w:r>
    </w:p>
    <w:p w14:paraId="038C51D8" w14:textId="77777777" w:rsidR="00F54A32" w:rsidRPr="00F54A32" w:rsidRDefault="00F54A32" w:rsidP="00F54A32">
      <w:pPr>
        <w:numPr>
          <w:ilvl w:val="0"/>
          <w:numId w:val="2"/>
        </w:numPr>
      </w:pPr>
      <w:r w:rsidRPr="00F54A32">
        <w:t>Leskaarten zijn persoonlijk en niet overdraagbaar.</w:t>
      </w:r>
    </w:p>
    <w:p w14:paraId="392C6C83" w14:textId="77777777" w:rsidR="00F54A32" w:rsidRPr="00F54A32" w:rsidRDefault="00F54A32" w:rsidP="00F54A32">
      <w:pPr>
        <w:numPr>
          <w:ilvl w:val="0"/>
          <w:numId w:val="2"/>
        </w:numPr>
      </w:pPr>
      <w:r w:rsidRPr="00F54A32">
        <w:t>Zonder voorafgaande betaling is geen toegang tot de les mogelijk.</w:t>
      </w:r>
    </w:p>
    <w:p w14:paraId="784BBB66" w14:textId="77777777" w:rsidR="00F54A32" w:rsidRPr="00F54A32" w:rsidRDefault="00F54A32" w:rsidP="00F54A32">
      <w:pPr>
        <w:numPr>
          <w:ilvl w:val="0"/>
          <w:numId w:val="2"/>
        </w:numPr>
      </w:pPr>
      <w:r w:rsidRPr="00F54A32">
        <w:t>Er is geen restitutie mogelijk voor aangeschafte leskaarten of losse lessen (inclusief proeflessen).</w:t>
      </w:r>
    </w:p>
    <w:p w14:paraId="0C6121C8" w14:textId="77777777" w:rsidR="00F54A32" w:rsidRPr="00F54A32" w:rsidRDefault="00F54A32" w:rsidP="00F54A32">
      <w:pPr>
        <w:numPr>
          <w:ilvl w:val="0"/>
          <w:numId w:val="2"/>
        </w:numPr>
      </w:pPr>
      <w:r w:rsidRPr="00F54A32">
        <w:t>Leskaarten zijn 6 maanden geldig vanaf de aankoopdatum.</w:t>
      </w:r>
    </w:p>
    <w:p w14:paraId="0559B486" w14:textId="77777777" w:rsidR="00F54A32" w:rsidRPr="00F54A32" w:rsidRDefault="00F54A32" w:rsidP="00F54A32">
      <w:pPr>
        <w:numPr>
          <w:ilvl w:val="0"/>
          <w:numId w:val="2"/>
        </w:numPr>
      </w:pPr>
      <w:r w:rsidRPr="00F54A32">
        <w:t>Let op de geldigheidsduur zoals vermeld op de factuur bij aanschaf.</w:t>
      </w:r>
    </w:p>
    <w:p w14:paraId="5D6F3B5D" w14:textId="581815BB" w:rsidR="00F54A32" w:rsidRPr="00F54A32" w:rsidRDefault="00F54A32" w:rsidP="00F54A32"/>
    <w:p w14:paraId="0F4551F4" w14:textId="77777777" w:rsidR="00F54A32" w:rsidRPr="00F54A32" w:rsidRDefault="00F54A32" w:rsidP="00F54A32">
      <w:r w:rsidRPr="00F54A32">
        <w:t>Wijzigingen</w:t>
      </w:r>
    </w:p>
    <w:p w14:paraId="7165B815" w14:textId="77777777" w:rsidR="00F54A32" w:rsidRPr="00F54A32" w:rsidRDefault="00F54A32" w:rsidP="00F54A32">
      <w:pPr>
        <w:numPr>
          <w:ilvl w:val="0"/>
          <w:numId w:val="3"/>
        </w:numPr>
      </w:pPr>
      <w:r w:rsidRPr="00F54A32">
        <w:t>Studio La Marche behoudt zich het recht voor om wijzigingen aan te brengen in het lesrooster, evenals in de prijzen van abonnementen en rittenkaarten.</w:t>
      </w:r>
    </w:p>
    <w:p w14:paraId="6653F18A" w14:textId="77777777" w:rsidR="00F54A32" w:rsidRPr="00F54A32" w:rsidRDefault="00F54A32" w:rsidP="00F54A32">
      <w:pPr>
        <w:numPr>
          <w:ilvl w:val="0"/>
          <w:numId w:val="3"/>
        </w:numPr>
      </w:pPr>
      <w:r w:rsidRPr="00F54A32">
        <w:t>Indien lessen uitvallen door feestdagen of onvoorziene omstandigheden, kunnen deze op een later moment worden ingehaald.</w:t>
      </w:r>
    </w:p>
    <w:p w14:paraId="3D663B56" w14:textId="2F06905C" w:rsidR="00F54A32" w:rsidRPr="00F54A32" w:rsidRDefault="00F54A32" w:rsidP="00F54A32"/>
    <w:p w14:paraId="15FF23EB" w14:textId="77777777" w:rsidR="00F54A32" w:rsidRPr="00F54A32" w:rsidRDefault="00F54A32" w:rsidP="00F54A32">
      <w:r w:rsidRPr="00F54A32">
        <w:t>Annulering</w:t>
      </w:r>
    </w:p>
    <w:p w14:paraId="7811A165" w14:textId="77777777" w:rsidR="00F54A32" w:rsidRPr="00F54A32" w:rsidRDefault="00F54A32" w:rsidP="00F54A32">
      <w:pPr>
        <w:numPr>
          <w:ilvl w:val="0"/>
          <w:numId w:val="4"/>
        </w:numPr>
      </w:pPr>
      <w:r w:rsidRPr="00F54A32">
        <w:t>Groepslessen dienen uiterlijk 24 uur van tevoren te worden geannuleerd, anders wordt de les in rekening gebracht.</w:t>
      </w:r>
    </w:p>
    <w:p w14:paraId="57699447" w14:textId="77777777" w:rsidR="00F54A32" w:rsidRPr="00F54A32" w:rsidRDefault="00F54A32" w:rsidP="00F54A32">
      <w:pPr>
        <w:numPr>
          <w:ilvl w:val="0"/>
          <w:numId w:val="4"/>
        </w:numPr>
      </w:pPr>
      <w:r w:rsidRPr="00F54A32">
        <w:lastRenderedPageBreak/>
        <w:t>Privélessen dienen eveneens uiterlijk 24 uur van tevoren te worden geannuleerd, anders wordt de les in rekening gebracht.</w:t>
      </w:r>
    </w:p>
    <w:p w14:paraId="086A59EA" w14:textId="58F25736" w:rsidR="00F54A32" w:rsidRPr="00F54A32" w:rsidRDefault="00F54A32" w:rsidP="00F54A32"/>
    <w:p w14:paraId="73080B9E" w14:textId="77777777" w:rsidR="00F54A32" w:rsidRPr="00F54A32" w:rsidRDefault="00F54A32" w:rsidP="00F54A32">
      <w:r w:rsidRPr="00F54A32">
        <w:t>Aansprakelijkheid</w:t>
      </w:r>
    </w:p>
    <w:p w14:paraId="16B2B3A6" w14:textId="77777777" w:rsidR="00F54A32" w:rsidRPr="00F54A32" w:rsidRDefault="00F54A32" w:rsidP="00F54A32">
      <w:pPr>
        <w:numPr>
          <w:ilvl w:val="0"/>
          <w:numId w:val="5"/>
        </w:numPr>
      </w:pPr>
      <w:r w:rsidRPr="00F54A32">
        <w:t>Studio La Marche is niet verantwoordelijk voor verlies of schade aan persoonlijke eigendommen.</w:t>
      </w:r>
    </w:p>
    <w:p w14:paraId="60A29589" w14:textId="77777777" w:rsidR="00F54A32" w:rsidRPr="00F54A32" w:rsidRDefault="00F54A32" w:rsidP="00F54A32">
      <w:pPr>
        <w:numPr>
          <w:ilvl w:val="0"/>
          <w:numId w:val="5"/>
        </w:numPr>
      </w:pPr>
      <w:r w:rsidRPr="00F54A32">
        <w:t>Deelname aan lessen geschiedt op eigen risico en verantwoordelijkheid van de deelnemer.</w:t>
      </w:r>
    </w:p>
    <w:p w14:paraId="584F8561" w14:textId="77777777" w:rsidR="00F54A32" w:rsidRPr="00F54A32" w:rsidRDefault="00F54A32" w:rsidP="00F54A32">
      <w:pPr>
        <w:numPr>
          <w:ilvl w:val="0"/>
          <w:numId w:val="5"/>
        </w:numPr>
      </w:pPr>
      <w:r w:rsidRPr="00F54A32">
        <w:t>Studio La Marche is niet aansprakelijk voor schade en/of persoonlijk letsel ontstaan tijdens of als gevolg van deelname aan lessen.</w:t>
      </w:r>
    </w:p>
    <w:p w14:paraId="7DBCC78E" w14:textId="77777777" w:rsidR="00F54A32" w:rsidRPr="00F54A32" w:rsidRDefault="00F54A32" w:rsidP="00F54A32">
      <w:pPr>
        <w:numPr>
          <w:ilvl w:val="0"/>
          <w:numId w:val="5"/>
        </w:numPr>
      </w:pPr>
      <w:r w:rsidRPr="00F54A32">
        <w:t>Klachten, blessures of andere fysieke bijzonderheden dienen voorafgaand aan de les te worden gemeld, bij voorkeur tijdig via e-mail.</w:t>
      </w:r>
    </w:p>
    <w:p w14:paraId="4E409350" w14:textId="77777777" w:rsidR="00F54A32" w:rsidRPr="00F54A32" w:rsidRDefault="00F54A32" w:rsidP="00F54A32">
      <w:pPr>
        <w:numPr>
          <w:ilvl w:val="0"/>
          <w:numId w:val="5"/>
        </w:numPr>
      </w:pPr>
      <w:r w:rsidRPr="00F54A32">
        <w:t>Volg te allen tijde de aanwijzingen en instructies van de docent op.</w:t>
      </w:r>
    </w:p>
    <w:p w14:paraId="1E60404D" w14:textId="6408A93A" w:rsidR="00F54A32" w:rsidRPr="00F54A32" w:rsidRDefault="00F54A32" w:rsidP="00F54A32"/>
    <w:p w14:paraId="6D8F9473" w14:textId="77777777" w:rsidR="00F54A32" w:rsidRPr="00F54A32" w:rsidRDefault="00F54A32" w:rsidP="00F54A32">
      <w:r w:rsidRPr="00F54A32">
        <w:t>Overig</w:t>
      </w:r>
    </w:p>
    <w:p w14:paraId="383EEEBF" w14:textId="77777777" w:rsidR="00F54A32" w:rsidRPr="00F54A32" w:rsidRDefault="00F54A32" w:rsidP="00F54A32">
      <w:pPr>
        <w:numPr>
          <w:ilvl w:val="0"/>
          <w:numId w:val="6"/>
        </w:numPr>
      </w:pPr>
      <w:r w:rsidRPr="00F54A32">
        <w:t>Kinderen zijn niet toegestaan in de studio tijdens de lessen.</w:t>
      </w:r>
    </w:p>
    <w:p w14:paraId="6159EFAC" w14:textId="77777777" w:rsidR="00F54A32" w:rsidRPr="00F54A32" w:rsidRDefault="00F54A32" w:rsidP="00F54A32">
      <w:pPr>
        <w:numPr>
          <w:ilvl w:val="0"/>
          <w:numId w:val="6"/>
        </w:numPr>
      </w:pPr>
      <w:r w:rsidRPr="00F54A32">
        <w:t>Graag 5 à 10 minuten voor aanvang van de les aanwezig zijn.</w:t>
      </w:r>
    </w:p>
    <w:p w14:paraId="524C94F7" w14:textId="77777777" w:rsidR="00F54A32" w:rsidRPr="00F54A32" w:rsidRDefault="00F54A32" w:rsidP="00F54A32">
      <w:pPr>
        <w:numPr>
          <w:ilvl w:val="0"/>
          <w:numId w:val="6"/>
        </w:numPr>
      </w:pPr>
      <w:r w:rsidRPr="00F54A32">
        <w:t xml:space="preserve">Grip </w:t>
      </w:r>
      <w:proofErr w:type="spellStart"/>
      <w:r w:rsidRPr="00F54A32">
        <w:t>socks</w:t>
      </w:r>
      <w:proofErr w:type="spellEnd"/>
      <w:r w:rsidRPr="00F54A32">
        <w:t xml:space="preserve"> zijn verplicht uit hygiënisch oogpunt. Zonder grip </w:t>
      </w:r>
      <w:proofErr w:type="spellStart"/>
      <w:r w:rsidRPr="00F54A32">
        <w:t>socks</w:t>
      </w:r>
      <w:proofErr w:type="spellEnd"/>
      <w:r w:rsidRPr="00F54A32">
        <w:t xml:space="preserve"> is deelname aan de lessen niet toegestaan.</w:t>
      </w:r>
    </w:p>
    <w:p w14:paraId="5EFBAEC1" w14:textId="77777777" w:rsidR="00F54A32" w:rsidRPr="00F54A32" w:rsidRDefault="00F54A32" w:rsidP="00F54A32">
      <w:pPr>
        <w:numPr>
          <w:ilvl w:val="0"/>
          <w:numId w:val="6"/>
        </w:numPr>
      </w:pPr>
      <w:r w:rsidRPr="00F54A32">
        <w:t>Studio La Marche behoudt zich het recht voor om wijzigingen aan te brengen in deze algemene voorwaarden.</w:t>
      </w:r>
    </w:p>
    <w:p w14:paraId="14FE76C4" w14:textId="77777777" w:rsidR="0054373B" w:rsidRDefault="0054373B"/>
    <w:sectPr w:rsidR="00543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214"/>
    <w:multiLevelType w:val="multilevel"/>
    <w:tmpl w:val="ADBC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0305E"/>
    <w:multiLevelType w:val="multilevel"/>
    <w:tmpl w:val="6EB8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24A98"/>
    <w:multiLevelType w:val="multilevel"/>
    <w:tmpl w:val="F9CA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A5C51"/>
    <w:multiLevelType w:val="multilevel"/>
    <w:tmpl w:val="B7A6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83DB6"/>
    <w:multiLevelType w:val="multilevel"/>
    <w:tmpl w:val="50C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51170"/>
    <w:multiLevelType w:val="multilevel"/>
    <w:tmpl w:val="6582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638589">
    <w:abstractNumId w:val="1"/>
  </w:num>
  <w:num w:numId="2" w16cid:durableId="1967000799">
    <w:abstractNumId w:val="3"/>
  </w:num>
  <w:num w:numId="3" w16cid:durableId="1914700145">
    <w:abstractNumId w:val="0"/>
  </w:num>
  <w:num w:numId="4" w16cid:durableId="1596985651">
    <w:abstractNumId w:val="5"/>
  </w:num>
  <w:num w:numId="5" w16cid:durableId="399670048">
    <w:abstractNumId w:val="4"/>
  </w:num>
  <w:num w:numId="6" w16cid:durableId="116216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32"/>
    <w:rsid w:val="0054373B"/>
    <w:rsid w:val="0055559E"/>
    <w:rsid w:val="00CE3C53"/>
    <w:rsid w:val="00D62F99"/>
    <w:rsid w:val="00F54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0BC6"/>
  <w15:chartTrackingRefBased/>
  <w15:docId w15:val="{5222B7AA-BD6B-4E19-8ECE-AAA289ED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4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4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4A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4A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4A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4A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4A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4A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4A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4A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4A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4A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4A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4A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4A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4A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4A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4A32"/>
    <w:rPr>
      <w:rFonts w:eastAsiaTheme="majorEastAsia" w:cstheme="majorBidi"/>
      <w:color w:val="272727" w:themeColor="text1" w:themeTint="D8"/>
    </w:rPr>
  </w:style>
  <w:style w:type="paragraph" w:styleId="Titel">
    <w:name w:val="Title"/>
    <w:basedOn w:val="Standaard"/>
    <w:next w:val="Standaard"/>
    <w:link w:val="TitelChar"/>
    <w:uiPriority w:val="10"/>
    <w:qFormat/>
    <w:rsid w:val="00F54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4A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4A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4A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4A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4A32"/>
    <w:rPr>
      <w:i/>
      <w:iCs/>
      <w:color w:val="404040" w:themeColor="text1" w:themeTint="BF"/>
    </w:rPr>
  </w:style>
  <w:style w:type="paragraph" w:styleId="Lijstalinea">
    <w:name w:val="List Paragraph"/>
    <w:basedOn w:val="Standaard"/>
    <w:uiPriority w:val="34"/>
    <w:qFormat/>
    <w:rsid w:val="00F54A32"/>
    <w:pPr>
      <w:ind w:left="720"/>
      <w:contextualSpacing/>
    </w:pPr>
  </w:style>
  <w:style w:type="character" w:styleId="Intensievebenadrukking">
    <w:name w:val="Intense Emphasis"/>
    <w:basedOn w:val="Standaardalinea-lettertype"/>
    <w:uiPriority w:val="21"/>
    <w:qFormat/>
    <w:rsid w:val="00F54A32"/>
    <w:rPr>
      <w:i/>
      <w:iCs/>
      <w:color w:val="0F4761" w:themeColor="accent1" w:themeShade="BF"/>
    </w:rPr>
  </w:style>
  <w:style w:type="paragraph" w:styleId="Duidelijkcitaat">
    <w:name w:val="Intense Quote"/>
    <w:basedOn w:val="Standaard"/>
    <w:next w:val="Standaard"/>
    <w:link w:val="DuidelijkcitaatChar"/>
    <w:uiPriority w:val="30"/>
    <w:qFormat/>
    <w:rsid w:val="00F54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4A32"/>
    <w:rPr>
      <w:i/>
      <w:iCs/>
      <w:color w:val="0F4761" w:themeColor="accent1" w:themeShade="BF"/>
    </w:rPr>
  </w:style>
  <w:style w:type="character" w:styleId="Intensieveverwijzing">
    <w:name w:val="Intense Reference"/>
    <w:basedOn w:val="Standaardalinea-lettertype"/>
    <w:uiPriority w:val="32"/>
    <w:qFormat/>
    <w:rsid w:val="00F54A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369</Words>
  <Characters>2035</Characters>
  <Application>Microsoft Office Word</Application>
  <DocSecurity>0</DocSecurity>
  <Lines>16</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Marchien Frenken</dc:creator>
  <cp:keywords/>
  <dc:description/>
  <cp:lastModifiedBy>Marchien Frenken</cp:lastModifiedBy>
  <cp:revision>1</cp:revision>
  <dcterms:created xsi:type="dcterms:W3CDTF">2025-10-10T09:28:00Z</dcterms:created>
  <dcterms:modified xsi:type="dcterms:W3CDTF">2025-10-10T09:35:00Z</dcterms:modified>
</cp:coreProperties>
</file>